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53" w:rsidRPr="00660A59" w:rsidRDefault="00C62AEC" w:rsidP="00841353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Ομιλία</w:t>
      </w:r>
      <w:r w:rsidR="00841353" w:rsidRPr="00660A5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Προέδρου της Βουλής των Ελλήνων στην Εθνοσυνέλευση της Βουλγαρίας (Σόφια, 20.11.2017)</w:t>
      </w:r>
    </w:p>
    <w:p w:rsidR="00841353" w:rsidRPr="00873610" w:rsidRDefault="00841353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8961E5" w:rsidRPr="00873610" w:rsidRDefault="008961E5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873610">
        <w:rPr>
          <w:rFonts w:ascii="Times New Roman" w:hAnsi="Times New Roman" w:cs="Times New Roman"/>
          <w:sz w:val="26"/>
          <w:szCs w:val="26"/>
          <w:lang w:val="el-GR"/>
        </w:rPr>
        <w:t>Αξ</w:t>
      </w:r>
      <w:r w:rsidR="00AB15BA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ιότιμε κύριε Πρόεδρε, αξιότιμες κυρίες και αξιότιμοι κύριοι 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βουλευτές,</w:t>
      </w:r>
    </w:p>
    <w:p w:rsidR="00A347C7" w:rsidRPr="00873610" w:rsidRDefault="00A347C7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8961E5" w:rsidRPr="00873610" w:rsidRDefault="008961E5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873610">
        <w:rPr>
          <w:rFonts w:ascii="Times New Roman" w:hAnsi="Times New Roman" w:cs="Times New Roman"/>
          <w:sz w:val="26"/>
          <w:szCs w:val="26"/>
          <w:lang w:val="el-GR"/>
        </w:rPr>
        <w:t>Θα ήθελα να σας ευχαριστήσω θερμά για την πρόσκληση που μου απευθύνατε να επισκεφτώ τη</w:t>
      </w:r>
      <w:r w:rsidR="00A347C7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ν όμορφη 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χώρα σας και για την εγκάρδια φιλοξενία σας. Κυρίως, όμως, θα ήθελα να σας ευχαριστήσω για τη</w:t>
      </w:r>
      <w:r w:rsidR="00F02A0E" w:rsidRPr="00873610">
        <w:rPr>
          <w:rFonts w:ascii="Times New Roman" w:hAnsi="Times New Roman" w:cs="Times New Roman"/>
          <w:sz w:val="26"/>
          <w:szCs w:val="26"/>
          <w:lang w:val="el-GR"/>
        </w:rPr>
        <w:t>ν τιμή που μου κάνετε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>,</w:t>
      </w:r>
      <w:r w:rsidR="00F02A0E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δίνοντάς μου την 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ευκαιρία να απευθυνθώ </w:t>
      </w:r>
      <w:r w:rsidR="00F02A0E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σήμερα 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>στην Ε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θνοσυνέλευσή σας. </w:t>
      </w:r>
      <w:r w:rsidR="005B04AE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Στο κοινοβούλιο 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της Βουλγαρίας, όπως συμβαίνει 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σε κάθε δημοκρατική χώρα, χτυπάει η καρδιά της</w:t>
      </w:r>
      <w:r w:rsidR="005B04AE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βουλγαρικής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δημοκρατίας</w:t>
      </w:r>
      <w:r w:rsidR="00832962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: εδώ  υιοθετούνται τα νομοθετήματα που είναι κρίσιμα για την πρόοδο και την ανάπτυξη της χώρας, </w:t>
      </w:r>
      <w:r w:rsidR="00AD7078" w:rsidRPr="00873610">
        <w:rPr>
          <w:rFonts w:ascii="Times New Roman" w:hAnsi="Times New Roman" w:cs="Times New Roman"/>
          <w:sz w:val="26"/>
          <w:szCs w:val="26"/>
          <w:lang w:val="el-GR"/>
        </w:rPr>
        <w:t>εδώ εμπεδώνεται το κράτος δικαίου, ε</w:t>
      </w:r>
      <w:r w:rsidR="00832962" w:rsidRPr="00873610">
        <w:rPr>
          <w:rFonts w:ascii="Times New Roman" w:hAnsi="Times New Roman" w:cs="Times New Roman"/>
          <w:sz w:val="26"/>
          <w:szCs w:val="26"/>
          <w:lang w:val="el-GR"/>
        </w:rPr>
        <w:t>δώ ελέγχεται και λογοδοτεί η εκτελεστική εξουσί</w:t>
      </w:r>
      <w:r w:rsidR="00F02A0E" w:rsidRPr="00873610">
        <w:rPr>
          <w:rFonts w:ascii="Times New Roman" w:hAnsi="Times New Roman" w:cs="Times New Roman"/>
          <w:sz w:val="26"/>
          <w:szCs w:val="26"/>
          <w:lang w:val="el-GR"/>
        </w:rPr>
        <w:t>α</w:t>
      </w:r>
      <w:r w:rsidR="00E17D6D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. </w:t>
      </w:r>
    </w:p>
    <w:p w:rsidR="008961E5" w:rsidRPr="00873610" w:rsidRDefault="00660A59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  <w:lang w:val="el-GR"/>
        </w:rPr>
        <w:t>Αγαπητοί φίλοι και φίλες,</w:t>
      </w:r>
    </w:p>
    <w:p w:rsidR="00AD7078" w:rsidRPr="00873610" w:rsidRDefault="008961E5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873610">
        <w:rPr>
          <w:rFonts w:ascii="Times New Roman" w:hAnsi="Times New Roman" w:cs="Times New Roman"/>
          <w:sz w:val="26"/>
          <w:szCs w:val="26"/>
          <w:lang w:val="el-GR"/>
        </w:rPr>
        <w:t>Η ελληνοβουλγαρική φιλία αποδεικνύει με τον καλύτερο δυνατό τρόπο ότι ακόμα και στα πολύπαθα Β</w:t>
      </w:r>
      <w:r w:rsidR="00832962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αλκάνια η υπέρβαση των εθνικισμών 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και η οικοδόμηση σχέσεων εμπιστοσύνης</w:t>
      </w:r>
      <w:r w:rsidR="00F02A0E" w:rsidRPr="00873610">
        <w:rPr>
          <w:rFonts w:ascii="Times New Roman" w:hAnsi="Times New Roman" w:cs="Times New Roman"/>
          <w:sz w:val="26"/>
          <w:szCs w:val="26"/>
          <w:lang w:val="el-GR"/>
        </w:rPr>
        <w:t>,  συ</w:t>
      </w:r>
      <w:r w:rsidR="00832962" w:rsidRPr="00873610">
        <w:rPr>
          <w:rFonts w:ascii="Times New Roman" w:hAnsi="Times New Roman" w:cs="Times New Roman"/>
          <w:sz w:val="26"/>
          <w:szCs w:val="26"/>
          <w:lang w:val="el-GR"/>
        </w:rPr>
        <w:t>ν</w:t>
      </w:r>
      <w:r w:rsidR="00F02A0E" w:rsidRPr="00873610">
        <w:rPr>
          <w:rFonts w:ascii="Times New Roman" w:hAnsi="Times New Roman" w:cs="Times New Roman"/>
          <w:sz w:val="26"/>
          <w:szCs w:val="26"/>
          <w:lang w:val="el-GR"/>
        </w:rPr>
        <w:t>ε</w:t>
      </w:r>
      <w:r w:rsidR="00832962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ργασίας </w:t>
      </w:r>
      <w:r w:rsidR="00F02A0E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και φιλίας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είναι δυνατή</w:t>
      </w:r>
      <w:r w:rsidR="00F02A0E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, όταν υπάρχει η απαραίτητη </w:t>
      </w:r>
      <w:r w:rsidR="00F02A0E" w:rsidRPr="00873610">
        <w:rPr>
          <w:rFonts w:ascii="Times New Roman" w:hAnsi="Times New Roman" w:cs="Times New Roman"/>
          <w:sz w:val="26"/>
          <w:szCs w:val="26"/>
          <w:lang w:val="el-GR"/>
        </w:rPr>
        <w:lastRenderedPageBreak/>
        <w:t>πολιτική βούληση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.  Η Ελλάδα και η Β</w:t>
      </w:r>
      <w:r w:rsidR="00F02A0E" w:rsidRPr="00873610">
        <w:rPr>
          <w:rFonts w:ascii="Times New Roman" w:hAnsi="Times New Roman" w:cs="Times New Roman"/>
          <w:sz w:val="26"/>
          <w:szCs w:val="26"/>
          <w:lang w:val="el-GR"/>
        </w:rPr>
        <w:t>ουλγαρία, δυο γειτονικές χώρες της Νοτιοανατολικής Ευρώπης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, με μακραίωνη ιστορία και </w:t>
      </w:r>
      <w:r w:rsidR="002E6CBD" w:rsidRPr="00873610">
        <w:rPr>
          <w:rFonts w:ascii="Times New Roman" w:hAnsi="Times New Roman" w:cs="Times New Roman"/>
          <w:sz w:val="26"/>
          <w:szCs w:val="26"/>
          <w:lang w:val="el-GR"/>
        </w:rPr>
        <w:t>ισχυρούς</w:t>
      </w:r>
      <w:r w:rsidR="00AD7078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2E6CBD" w:rsidRPr="00873610">
        <w:rPr>
          <w:rFonts w:ascii="Times New Roman" w:hAnsi="Times New Roman" w:cs="Times New Roman"/>
          <w:sz w:val="26"/>
          <w:szCs w:val="26"/>
          <w:lang w:val="el-GR"/>
        </w:rPr>
        <w:t>πολιτισμούς</w:t>
      </w:r>
      <w:r w:rsidR="00832962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, </w:t>
      </w:r>
      <w:r w:rsidR="00F02A0E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συχνά, ακόμα και στο όχι τόσο μακρινό παρελθόν, είχαν αντιτιθέμενα συμφέροντα, αντικρουόμενες διεκδικήσεις, βρέθηκαν σε αντίπαλα στρατόπεδα και πολέμησαν η μία ενάντια στην άλλη. Η συνειδητοποίηση, ωστόσο, της </w:t>
      </w:r>
      <w:r w:rsidR="00E17D6D" w:rsidRPr="00873610">
        <w:rPr>
          <w:rFonts w:ascii="Times New Roman" w:hAnsi="Times New Roman" w:cs="Times New Roman"/>
          <w:sz w:val="26"/>
          <w:szCs w:val="26"/>
          <w:lang w:val="el-GR"/>
        </w:rPr>
        <w:t>ανάγ</w:t>
      </w:r>
      <w:r w:rsidR="005B04AE" w:rsidRPr="00873610">
        <w:rPr>
          <w:rFonts w:ascii="Times New Roman" w:hAnsi="Times New Roman" w:cs="Times New Roman"/>
          <w:sz w:val="26"/>
          <w:szCs w:val="26"/>
          <w:lang w:val="el-GR"/>
        </w:rPr>
        <w:t>κης για πρόοδο στις σχέσεις μας</w:t>
      </w:r>
      <w:r w:rsidR="00E17D6D" w:rsidRPr="00873610">
        <w:rPr>
          <w:rFonts w:ascii="Times New Roman" w:hAnsi="Times New Roman" w:cs="Times New Roman"/>
          <w:sz w:val="26"/>
          <w:szCs w:val="26"/>
          <w:lang w:val="el-GR"/>
        </w:rPr>
        <w:t>, με κύριο στόχο τη διαφύλαξη της σταθερότητας στην περιοχή μας</w:t>
      </w:r>
      <w:r w:rsidR="00AD7078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και την ευημερία των λαών μας</w:t>
      </w:r>
      <w:r w:rsidR="00E17D6D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, ήρθε πολύ νωρίς. </w:t>
      </w:r>
      <w:r w:rsidR="00AD7078" w:rsidRPr="00873610">
        <w:rPr>
          <w:rFonts w:ascii="Times New Roman" w:hAnsi="Times New Roman" w:cs="Times New Roman"/>
          <w:sz w:val="26"/>
          <w:szCs w:val="26"/>
          <w:lang w:val="el-GR"/>
        </w:rPr>
        <w:t>Ακολούθησαν πολλά χρόνια κατά τα οποία, με συνέπεια και προσπάθεια, οι σχέσεις μας εμβαθύνθηκαν. Η ένταξη της Βουλγαρίας στην ΕΕ, για την οποία η Ελλάδα εργάστηκε εντατικά, σηματοδότησε μια νέα φάση στις ελληνοβουλγαρικές σχέσεις, οι οποίες πλέον</w:t>
      </w:r>
      <w:r w:rsidR="004F6CF8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έχουν</w:t>
      </w:r>
      <w:r w:rsidR="00AD7078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B701A3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θετικό 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αντίκτυπο σε </w:t>
      </w:r>
      <w:r w:rsidR="00AD7078" w:rsidRPr="00873610">
        <w:rPr>
          <w:rFonts w:ascii="Times New Roman" w:hAnsi="Times New Roman" w:cs="Times New Roman"/>
          <w:sz w:val="26"/>
          <w:szCs w:val="26"/>
          <w:lang w:val="el-GR"/>
        </w:rPr>
        <w:t>όλη την περιοχή.</w:t>
      </w:r>
    </w:p>
    <w:p w:rsidR="002B558C" w:rsidRDefault="00AD7078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873610">
        <w:rPr>
          <w:rFonts w:ascii="Times New Roman" w:hAnsi="Times New Roman" w:cs="Times New Roman"/>
          <w:sz w:val="26"/>
          <w:szCs w:val="26"/>
          <w:lang w:val="el-GR"/>
        </w:rPr>
        <w:t>Έτσι, σ</w:t>
      </w:r>
      <w:r w:rsidR="00E17D6D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ήμερα πλέον οι ελληνοβουλγαρικές σχέσεις αποτελούν την κινητήρια δύναμη </w:t>
      </w:r>
      <w:r w:rsidR="005B04AE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όχι μόνο </w:t>
      </w:r>
      <w:r w:rsidR="00E17D6D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της ενδο-βαλκανικής συνεργασίας, αλλά και της 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κοινής προσπάθειάς μας να τοποθετήσουμε και πάλι τη Νοτιοανατολική Ευρώπη στο επίκεντρο των προτεραιοτήτων της Ε</w:t>
      </w:r>
      <w:r w:rsidR="005B04AE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υρωπαϊκής Ένωσης. 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Ελλάδα και Βουλγαρία έχουν </w:t>
      </w:r>
      <w:r w:rsidR="004F6CF8" w:rsidRPr="00873610">
        <w:rPr>
          <w:rFonts w:ascii="Times New Roman" w:hAnsi="Times New Roman" w:cs="Times New Roman"/>
          <w:sz w:val="26"/>
          <w:szCs w:val="26"/>
          <w:lang w:val="el-GR"/>
        </w:rPr>
        <w:t>συγκροτήσει</w:t>
      </w:r>
      <w:r w:rsidR="00B95B85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δυναμικά 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σχήματα περιφερειακής συνεργασίας. </w:t>
      </w:r>
      <w:r w:rsidR="00A4173D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Τα σχήματα αυτά </w:t>
      </w:r>
      <w:r w:rsidR="00B701A3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σέβονται το πλαίσιο της </w:t>
      </w:r>
      <w:r w:rsidR="00A4173D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ΕΕ, </w:t>
      </w:r>
      <w:r w:rsidR="00B701A3" w:rsidRPr="00873610">
        <w:rPr>
          <w:rFonts w:ascii="Times New Roman" w:hAnsi="Times New Roman" w:cs="Times New Roman"/>
          <w:sz w:val="26"/>
          <w:szCs w:val="26"/>
          <w:lang w:val="el-GR"/>
        </w:rPr>
        <w:t>ενισχύουν</w:t>
      </w:r>
      <w:r w:rsidR="00A4173D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την κοινοτική </w:t>
      </w:r>
      <w:r w:rsidR="00397D1C" w:rsidRPr="00873610">
        <w:rPr>
          <w:rFonts w:ascii="Times New Roman" w:hAnsi="Times New Roman" w:cs="Times New Roman"/>
          <w:sz w:val="26"/>
          <w:szCs w:val="26"/>
          <w:lang w:val="el-GR"/>
        </w:rPr>
        <w:t>αλληλεγγύη</w:t>
      </w:r>
      <w:r w:rsidR="002435B6" w:rsidRPr="00873610">
        <w:rPr>
          <w:rFonts w:ascii="Times New Roman" w:hAnsi="Times New Roman" w:cs="Times New Roman"/>
          <w:sz w:val="26"/>
          <w:szCs w:val="26"/>
          <w:lang w:val="el-GR"/>
        </w:rPr>
        <w:t>,</w:t>
      </w:r>
      <w:r w:rsidR="00397D1C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επιδιώκουν την από </w:t>
      </w:r>
      <w:r w:rsidR="00B701A3" w:rsidRPr="00873610">
        <w:rPr>
          <w:rFonts w:ascii="Times New Roman" w:hAnsi="Times New Roman" w:cs="Times New Roman"/>
          <w:sz w:val="26"/>
          <w:szCs w:val="26"/>
          <w:lang w:val="el-GR"/>
        </w:rPr>
        <w:t>κοινού</w:t>
      </w:r>
      <w:r w:rsidR="002435B6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εφαρμογή των ευρωπαϊκών</w:t>
      </w:r>
      <w:r w:rsidR="002E6CBD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κανόνων</w:t>
      </w:r>
      <w:r w:rsidR="00397D1C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, </w:t>
      </w:r>
      <w:r w:rsidR="00B701A3" w:rsidRPr="00873610">
        <w:rPr>
          <w:rFonts w:ascii="Times New Roman" w:hAnsi="Times New Roman" w:cs="Times New Roman"/>
          <w:sz w:val="26"/>
          <w:szCs w:val="26"/>
          <w:lang w:val="el-GR"/>
        </w:rPr>
        <w:t>αντίθετα με ό,τι συχνά</w:t>
      </w:r>
      <w:r w:rsidR="00397D1C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σ</w:t>
      </w:r>
      <w:r w:rsidR="002B558C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υμβαίνει με άλλες ομάδες Κρατών </w:t>
      </w:r>
      <w:r w:rsidR="00397D1C" w:rsidRPr="00873610">
        <w:rPr>
          <w:rFonts w:ascii="Times New Roman" w:hAnsi="Times New Roman" w:cs="Times New Roman"/>
          <w:sz w:val="26"/>
          <w:szCs w:val="26"/>
          <w:lang w:val="el-GR"/>
        </w:rPr>
        <w:t>Μελών</w:t>
      </w:r>
      <w:r w:rsidR="002435B6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της Ευρωπαϊκής </w:t>
      </w:r>
      <w:bookmarkStart w:id="0" w:name="_GoBack"/>
      <w:bookmarkEnd w:id="0"/>
      <w:r w:rsidR="002435B6" w:rsidRPr="00873610">
        <w:rPr>
          <w:rFonts w:ascii="Times New Roman" w:hAnsi="Times New Roman" w:cs="Times New Roman"/>
          <w:sz w:val="26"/>
          <w:szCs w:val="26"/>
          <w:lang w:val="el-GR"/>
        </w:rPr>
        <w:lastRenderedPageBreak/>
        <w:t>Ένωσης</w:t>
      </w:r>
      <w:r w:rsidR="00445166" w:rsidRPr="00873610">
        <w:rPr>
          <w:rFonts w:ascii="Times New Roman" w:hAnsi="Times New Roman" w:cs="Times New Roman"/>
          <w:sz w:val="26"/>
          <w:szCs w:val="26"/>
          <w:lang w:val="el-GR"/>
        </w:rPr>
        <w:t>. Έτσι, στ</w:t>
      </w:r>
      <w:r w:rsidR="00397D1C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όχος </w:t>
      </w:r>
      <w:r w:rsidR="002B558C" w:rsidRPr="00873610">
        <w:rPr>
          <w:rFonts w:ascii="Times New Roman" w:hAnsi="Times New Roman" w:cs="Times New Roman"/>
          <w:sz w:val="26"/>
          <w:szCs w:val="26"/>
          <w:lang w:val="el-GR"/>
        </w:rPr>
        <w:t>μας είναι, λειτουργώντας μέσα στο ευρωπαϊκό κεκτημένο:</w:t>
      </w:r>
    </w:p>
    <w:p w:rsidR="002C63FB" w:rsidRPr="00873610" w:rsidRDefault="002C63FB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2B558C" w:rsidRPr="00660A59" w:rsidRDefault="002B558C" w:rsidP="00660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να εργαστούμε για την εμπέδωση της ασφάλειας στην περιοχή της Νοτιοανατολικής Ευρώπης μέσω της </w:t>
      </w:r>
      <w:r w:rsidR="00F51994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υπέρβασης των εθνικιστικών προσεγγίσεων 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που λειτουργούν αποτρεπτικά για την πρόοδο και την ευημερία της, </w:t>
      </w:r>
      <w:r w:rsidR="00F51994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και 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να προωθήσουμε </w:t>
      </w:r>
      <w:r w:rsidR="00F51994" w:rsidRPr="00660A59">
        <w:rPr>
          <w:rFonts w:ascii="Times New Roman" w:hAnsi="Times New Roman" w:cs="Times New Roman"/>
          <w:sz w:val="26"/>
          <w:szCs w:val="26"/>
          <w:lang w:val="el-GR"/>
        </w:rPr>
        <w:t>τη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>ν</w:t>
      </w:r>
      <w:r w:rsidR="00F51994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Pr="00660A59">
        <w:rPr>
          <w:rFonts w:ascii="Times New Roman" w:hAnsi="Times New Roman" w:cs="Times New Roman"/>
          <w:sz w:val="26"/>
          <w:szCs w:val="26"/>
          <w:lang w:val="el-GR"/>
        </w:rPr>
        <w:t>εξεύρεση λύσεων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σε περιφερειακά ζητήματα,</w:t>
      </w:r>
    </w:p>
    <w:p w:rsidR="002435B6" w:rsidRPr="00873610" w:rsidRDefault="002435B6" w:rsidP="00660A59">
      <w:pPr>
        <w:pStyle w:val="a3"/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2435B6" w:rsidRPr="00660A59" w:rsidRDefault="002B558C" w:rsidP="00660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660A59">
        <w:rPr>
          <w:rFonts w:ascii="Times New Roman" w:hAnsi="Times New Roman" w:cs="Times New Roman"/>
          <w:sz w:val="26"/>
          <w:szCs w:val="26"/>
          <w:lang w:val="el-GR"/>
        </w:rPr>
        <w:t>να διαχειριστούμε από κοινού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και εποικοδομητικά </w:t>
      </w:r>
      <w:r w:rsidRPr="00660A59">
        <w:rPr>
          <w:rFonts w:ascii="Times New Roman" w:hAnsi="Times New Roman" w:cs="Times New Roman"/>
          <w:sz w:val="26"/>
          <w:szCs w:val="26"/>
          <w:lang w:val="el-GR"/>
        </w:rPr>
        <w:t>το μεταναστευτικό  και προσφυγικό φαινόμενο, με τρόπο σύμφωνο με την αρχή της ευρωπαϊκής αλληλεγγύης, σεβόμενοι παράλληλα πλήρως τ</w:t>
      </w:r>
      <w:r w:rsidR="00F51994" w:rsidRPr="00660A59">
        <w:rPr>
          <w:rFonts w:ascii="Times New Roman" w:hAnsi="Times New Roman" w:cs="Times New Roman"/>
          <w:sz w:val="26"/>
          <w:szCs w:val="26"/>
          <w:lang w:val="el-GR"/>
        </w:rPr>
        <w:t>α δικαιώματα των προσφύγων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και των μεταναστών,</w:t>
      </w:r>
    </w:p>
    <w:p w:rsidR="002435B6" w:rsidRPr="00873610" w:rsidRDefault="002435B6" w:rsidP="00660A59">
      <w:pPr>
        <w:pStyle w:val="a3"/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2435B6" w:rsidRPr="00660A59" w:rsidRDefault="002B558C" w:rsidP="00660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να </w:t>
      </w:r>
      <w:r w:rsidR="002435B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συνεργαστούμε 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>στενά για</w:t>
      </w:r>
      <w:r w:rsidR="002E6CBD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κοινά</w:t>
      </w:r>
      <w:r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αναπτυξιακά έργα σε στρατηγικούς τομείς της οικονομίας, όπως είναι οι μεταφορές και η ενέργεια. Έργα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>,</w:t>
      </w:r>
      <w:r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όπως είναι </w:t>
      </w:r>
      <w:r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ο αγωγός </w:t>
      </w:r>
      <w:r w:rsidR="002F371F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φυσικού αερίου </w:t>
      </w:r>
      <w:r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ΤΑΠ, ο </w:t>
      </w:r>
      <w:r w:rsidR="002F371F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διασυνδετήριος αγωγός </w:t>
      </w:r>
      <w:r w:rsidR="00ED0B29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φυσικού αερίου </w:t>
      </w:r>
      <w:r w:rsidRPr="00660A59">
        <w:rPr>
          <w:rFonts w:ascii="Times New Roman" w:hAnsi="Times New Roman" w:cs="Times New Roman"/>
          <w:sz w:val="26"/>
          <w:szCs w:val="26"/>
          <w:lang w:val="en-US"/>
        </w:rPr>
        <w:t>IGB</w:t>
      </w:r>
      <w:r w:rsidR="00ED0B29" w:rsidRPr="00660A59">
        <w:rPr>
          <w:rFonts w:ascii="Times New Roman" w:hAnsi="Times New Roman" w:cs="Times New Roman"/>
          <w:sz w:val="26"/>
          <w:szCs w:val="26"/>
          <w:lang w:val="el-GR"/>
        </w:rPr>
        <w:t>, ο κάθετος διάδρομος Ελλάδας-Βουλγαρίας-Ρουμανίας</w:t>
      </w:r>
      <w:r w:rsidR="002435B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και</w:t>
      </w:r>
      <w:r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οι σιδηροδρομικές διασυνδέσεις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>,</w:t>
      </w:r>
      <w:r w:rsidR="002435B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θα είναι 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>αμοιβαία ευεργετικά για τις οικονομίες</w:t>
      </w:r>
      <w:r w:rsidR="002435B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>των χωρών μας</w:t>
      </w:r>
      <w:r w:rsidR="002435B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και θα ενισχύσουν την </w:t>
      </w:r>
      <w:r w:rsidR="002E6CBD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επικοινωνία μεταξύ των λαών 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>μας,</w:t>
      </w:r>
    </w:p>
    <w:p w:rsidR="00ED0B29" w:rsidRPr="00873610" w:rsidRDefault="00ED0B29" w:rsidP="00660A59">
      <w:pPr>
        <w:pStyle w:val="a3"/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2435B6" w:rsidRPr="00660A59" w:rsidRDefault="00AD7078" w:rsidP="00660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660A59">
        <w:rPr>
          <w:rFonts w:ascii="Times New Roman" w:hAnsi="Times New Roman" w:cs="Times New Roman"/>
          <w:sz w:val="26"/>
          <w:szCs w:val="26"/>
          <w:lang w:val="el-GR"/>
        </w:rPr>
        <w:t>να δώσουμε νέα πνοή στην ατζέντα της Θεσσαλονίκης</w:t>
      </w:r>
      <w:r w:rsidR="00B95B85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και να επαναφέρουμε στο τραπέζι </w:t>
      </w:r>
      <w:r w:rsidR="002435B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της Ευρωπαϊκής Ένωσης </w:t>
      </w:r>
      <w:r w:rsidR="00B95B85" w:rsidRPr="00660A59">
        <w:rPr>
          <w:rFonts w:ascii="Times New Roman" w:hAnsi="Times New Roman" w:cs="Times New Roman"/>
          <w:sz w:val="26"/>
          <w:szCs w:val="26"/>
          <w:lang w:val="el-GR"/>
        </w:rPr>
        <w:t>τη συζήτηση για την</w:t>
      </w:r>
      <w:r w:rsidR="002435B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ενταξιακή πορεία τω</w:t>
      </w:r>
      <w:r w:rsidR="00F51994" w:rsidRPr="00660A59">
        <w:rPr>
          <w:rFonts w:ascii="Times New Roman" w:hAnsi="Times New Roman" w:cs="Times New Roman"/>
          <w:sz w:val="26"/>
          <w:szCs w:val="26"/>
          <w:lang w:val="el-GR"/>
        </w:rPr>
        <w:t>ν Δυτικών Βαλκανίων</w:t>
      </w:r>
      <w:r w:rsidR="002435B6" w:rsidRPr="00660A59">
        <w:rPr>
          <w:rFonts w:ascii="Times New Roman" w:hAnsi="Times New Roman" w:cs="Times New Roman"/>
          <w:sz w:val="26"/>
          <w:szCs w:val="26"/>
          <w:lang w:val="el-GR"/>
        </w:rPr>
        <w:t>. Χάρη στην εμπειρία μας ως Κρατών Μελών της Ευρωπαϊκής</w:t>
      </w:r>
      <w:r w:rsidR="00B95B85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2435B6" w:rsidRPr="00660A59">
        <w:rPr>
          <w:rFonts w:ascii="Times New Roman" w:hAnsi="Times New Roman" w:cs="Times New Roman"/>
          <w:sz w:val="26"/>
          <w:szCs w:val="26"/>
          <w:lang w:val="el-GR"/>
        </w:rPr>
        <w:t>Ένωσης μπορούμε να παράσχουμε τεχνογνωσία στους γείτονές μας και να συνεισφέρουμε στην ταχεία πρόοδο των διαπραγματεύ</w:t>
      </w:r>
      <w:r w:rsidR="00F51994" w:rsidRPr="00660A59">
        <w:rPr>
          <w:rFonts w:ascii="Times New Roman" w:hAnsi="Times New Roman" w:cs="Times New Roman"/>
          <w:sz w:val="26"/>
          <w:szCs w:val="26"/>
          <w:lang w:val="el-GR"/>
        </w:rPr>
        <w:t>σεων,</w:t>
      </w:r>
      <w:r w:rsidR="002435B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φυσικά</w:t>
      </w:r>
      <w:r w:rsidR="00F51994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χωρίς</w:t>
      </w:r>
      <w:r w:rsidR="002435B6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παρέκκλιση</w:t>
      </w:r>
      <w:r w:rsidR="002E6CBD" w:rsidRPr="00660A59">
        <w:rPr>
          <w:rFonts w:ascii="Times New Roman" w:hAnsi="Times New Roman" w:cs="Times New Roman"/>
          <w:sz w:val="26"/>
          <w:szCs w:val="26"/>
          <w:lang w:val="el-GR"/>
        </w:rPr>
        <w:t xml:space="preserve"> από την αρχή της αιρεσιμότητας</w:t>
      </w:r>
      <w:r w:rsidR="00445166" w:rsidRPr="00660A59">
        <w:rPr>
          <w:rFonts w:ascii="Times New Roman" w:hAnsi="Times New Roman" w:cs="Times New Roman"/>
          <w:sz w:val="26"/>
          <w:szCs w:val="26"/>
          <w:lang w:val="el-GR"/>
        </w:rPr>
        <w:t>,</w:t>
      </w:r>
    </w:p>
    <w:p w:rsidR="00445166" w:rsidRPr="00873610" w:rsidRDefault="00445166" w:rsidP="00660A59">
      <w:pPr>
        <w:pStyle w:val="a3"/>
        <w:rPr>
          <w:rFonts w:ascii="Times New Roman" w:hAnsi="Times New Roman" w:cs="Times New Roman"/>
          <w:sz w:val="26"/>
          <w:szCs w:val="26"/>
          <w:lang w:val="el-GR"/>
        </w:rPr>
      </w:pPr>
    </w:p>
    <w:p w:rsidR="00445166" w:rsidRPr="00660A59" w:rsidRDefault="00445166" w:rsidP="00660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660A59">
        <w:rPr>
          <w:rFonts w:ascii="Times New Roman" w:hAnsi="Times New Roman" w:cs="Times New Roman"/>
          <w:sz w:val="26"/>
          <w:szCs w:val="26"/>
          <w:lang w:val="el-GR"/>
        </w:rPr>
        <w:t>να εργαστούμε από κοινού για να μην μετασχηματιστεί η Ε.Ε. σε τυπική ένωση ομόκεντρων κύκλων ή περιφερειακών ενώσεων κρατών ως ειδικές «οικονομικές ζώνες» με μόνιμες ανισότητες και κοινωνικές αποκλίσεις.</w:t>
      </w:r>
    </w:p>
    <w:p w:rsidR="008961E5" w:rsidRPr="00873610" w:rsidRDefault="002435B6" w:rsidP="002435B6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873610">
        <w:rPr>
          <w:rFonts w:ascii="Times New Roman" w:hAnsi="Times New Roman" w:cs="Times New Roman"/>
          <w:sz w:val="26"/>
          <w:szCs w:val="26"/>
          <w:lang w:val="el-GR"/>
        </w:rPr>
        <w:t>Όπως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εύλογα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προκύπτει από </w:t>
      </w:r>
      <w:r w:rsidR="00445166" w:rsidRPr="00873610">
        <w:rPr>
          <w:rFonts w:ascii="Times New Roman" w:hAnsi="Times New Roman" w:cs="Times New Roman"/>
          <w:sz w:val="26"/>
          <w:szCs w:val="26"/>
          <w:lang w:val="el-GR"/>
        </w:rPr>
        <w:t>όλα αυτά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, η</w:t>
      </w:r>
      <w:r w:rsidR="00B95B85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επικείμενη βουλγαρική Προεδρία του Συμβουλίο</w:t>
      </w:r>
      <w:r w:rsidR="00841353" w:rsidRPr="00873610">
        <w:rPr>
          <w:rFonts w:ascii="Times New Roman" w:hAnsi="Times New Roman" w:cs="Times New Roman"/>
          <w:sz w:val="26"/>
          <w:szCs w:val="26"/>
          <w:lang w:val="el-GR"/>
        </w:rPr>
        <w:t>υ της Ευρωπαϊκής Ένωσης έρχεται</w:t>
      </w:r>
      <w:r w:rsidR="00B95B85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την κατάλληλη στιγμή </w:t>
      </w:r>
      <w:r w:rsidR="00841353" w:rsidRPr="00873610">
        <w:rPr>
          <w:rFonts w:ascii="Times New Roman" w:hAnsi="Times New Roman" w:cs="Times New Roman"/>
          <w:sz w:val="26"/>
          <w:szCs w:val="26"/>
          <w:lang w:val="el-GR"/>
        </w:rPr>
        <w:t>ώστε να δοθεί νέα δυναμική στις επιδιώξεις μας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αυτές</w:t>
      </w:r>
      <w:r w:rsidR="00841353" w:rsidRPr="00873610">
        <w:rPr>
          <w:rFonts w:ascii="Times New Roman" w:hAnsi="Times New Roman" w:cs="Times New Roman"/>
          <w:sz w:val="26"/>
          <w:szCs w:val="26"/>
          <w:lang w:val="el-GR"/>
        </w:rPr>
        <w:t>.</w:t>
      </w:r>
      <w:r w:rsidR="00B95B85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401476" w:rsidRPr="00873610">
        <w:rPr>
          <w:rFonts w:ascii="Times New Roman" w:hAnsi="Times New Roman" w:cs="Times New Roman"/>
          <w:sz w:val="26"/>
          <w:szCs w:val="26"/>
          <w:lang w:val="el-GR"/>
        </w:rPr>
        <w:t>Όπω</w:t>
      </w:r>
      <w:r w:rsidR="00841353" w:rsidRPr="00873610">
        <w:rPr>
          <w:rFonts w:ascii="Times New Roman" w:hAnsi="Times New Roman" w:cs="Times New Roman"/>
          <w:sz w:val="26"/>
          <w:szCs w:val="26"/>
          <w:lang w:val="el-GR"/>
        </w:rPr>
        <w:t>ς είπε και ο Πρωθυπουργός σας,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Μπόικο Μπορίσοφ, η Βουλγαρική Π</w:t>
      </w:r>
      <w:r w:rsidR="00401476" w:rsidRPr="00873610">
        <w:rPr>
          <w:rFonts w:ascii="Times New Roman" w:hAnsi="Times New Roman" w:cs="Times New Roman"/>
          <w:sz w:val="26"/>
          <w:szCs w:val="26"/>
          <w:lang w:val="el-GR"/>
        </w:rPr>
        <w:t>ροεδρία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επιθυμεί να λειτουργήσει ως μια «Βαλκανική Π</w:t>
      </w:r>
      <w:r w:rsidR="00401476" w:rsidRPr="00873610">
        <w:rPr>
          <w:rFonts w:ascii="Times New Roman" w:hAnsi="Times New Roman" w:cs="Times New Roman"/>
          <w:sz w:val="26"/>
          <w:szCs w:val="26"/>
          <w:lang w:val="el-GR"/>
        </w:rPr>
        <w:t>ροεδρ</w:t>
      </w:r>
      <w:r w:rsidR="004F6CF8" w:rsidRPr="00873610">
        <w:rPr>
          <w:rFonts w:ascii="Times New Roman" w:hAnsi="Times New Roman" w:cs="Times New Roman"/>
          <w:sz w:val="26"/>
          <w:szCs w:val="26"/>
          <w:lang w:val="el-GR"/>
        </w:rPr>
        <w:t>ία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>»</w:t>
      </w:r>
      <w:r w:rsidR="004F6CF8" w:rsidRPr="00873610">
        <w:rPr>
          <w:rFonts w:ascii="Times New Roman" w:hAnsi="Times New Roman" w:cs="Times New Roman"/>
          <w:sz w:val="26"/>
          <w:szCs w:val="26"/>
          <w:lang w:val="el-GR"/>
        </w:rPr>
        <w:t>. Η ιδέα αυτή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έγινε ένθερμα δεκτή</w:t>
      </w:r>
      <w:r w:rsidR="004F6CF8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από τους ηγέτες της </w:t>
      </w:r>
      <w:r w:rsidR="00401476" w:rsidRPr="00873610">
        <w:rPr>
          <w:rFonts w:ascii="Times New Roman" w:hAnsi="Times New Roman" w:cs="Times New Roman"/>
          <w:sz w:val="26"/>
          <w:szCs w:val="26"/>
          <w:lang w:val="el-GR"/>
        </w:rPr>
        <w:t>Βουλγαρίας, της Σερβίας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, της Ρουμανίας και της Ελλάδας, που συναντήθηκαν πρόσφατα στη Βάρνα. </w:t>
      </w:r>
      <w:r w:rsidR="00401476" w:rsidRPr="00873610">
        <w:rPr>
          <w:rFonts w:ascii="Times New Roman" w:hAnsi="Times New Roman" w:cs="Times New Roman"/>
          <w:sz w:val="26"/>
          <w:szCs w:val="26"/>
          <w:lang w:val="el-GR"/>
        </w:rPr>
        <w:t>Στο πλαίσιο αυτό αποφασίστηκε να προταθεί η διοργάνωση Συνόδου Κορυφής ΕΕ</w:t>
      </w:r>
      <w:r w:rsidR="002E6CBD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-Δυτικών Βαλκανίων, κατά </w:t>
      </w:r>
      <w:r w:rsidR="002E6CBD" w:rsidRPr="00873610">
        <w:rPr>
          <w:rFonts w:ascii="Times New Roman" w:hAnsi="Times New Roman" w:cs="Times New Roman"/>
          <w:sz w:val="26"/>
          <w:szCs w:val="26"/>
          <w:lang w:val="el-GR"/>
        </w:rPr>
        <w:lastRenderedPageBreak/>
        <w:t xml:space="preserve">τη </w:t>
      </w:r>
      <w:r w:rsidR="00401476" w:rsidRPr="00873610">
        <w:rPr>
          <w:rFonts w:ascii="Times New Roman" w:hAnsi="Times New Roman" w:cs="Times New Roman"/>
          <w:sz w:val="26"/>
          <w:szCs w:val="26"/>
          <w:lang w:val="el-GR"/>
        </w:rPr>
        <w:t>διάρκεια της βουλγαρικής Προ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εδρίας η οποία θα αφιερωθεί στους στόχους που μόλις ανέπτυξα. </w:t>
      </w:r>
      <w:r w:rsidR="00401476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</w:p>
    <w:p w:rsidR="00F51994" w:rsidRPr="00873610" w:rsidRDefault="00F51994" w:rsidP="002435B6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873610">
        <w:rPr>
          <w:rFonts w:ascii="Times New Roman" w:hAnsi="Times New Roman" w:cs="Times New Roman"/>
          <w:sz w:val="26"/>
          <w:szCs w:val="26"/>
          <w:lang w:val="el-GR"/>
        </w:rPr>
        <w:t>Αγαπητ</w:t>
      </w:r>
      <w:r w:rsidR="002C63FB">
        <w:rPr>
          <w:rFonts w:ascii="Times New Roman" w:hAnsi="Times New Roman" w:cs="Times New Roman"/>
          <w:sz w:val="26"/>
          <w:szCs w:val="26"/>
          <w:lang w:val="el-GR"/>
        </w:rPr>
        <w:t>ές και αγαπητοί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συνάδελφοι, </w:t>
      </w:r>
    </w:p>
    <w:p w:rsidR="00401476" w:rsidRPr="00873610" w:rsidRDefault="00401476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873610">
        <w:rPr>
          <w:rFonts w:ascii="Times New Roman" w:hAnsi="Times New Roman" w:cs="Times New Roman"/>
          <w:sz w:val="26"/>
          <w:szCs w:val="26"/>
          <w:lang w:val="el-GR"/>
        </w:rPr>
        <w:t>Η Ελλάδα θα σταθεί πλάι στη Βουλγαρία κατ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>ά την άσκηση της Προεδρίας της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και θα της παράσχει κάθε δυνατή 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>υπο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στήριξη. Κατά την προγραμματισμένη για τα τέλη Οκτωβρίου Επίσκεψη της Επιτ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>ροπής Εξωτερικών Υποθέσεων της Βουλγαρικής Ε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θνοσυνέλευσης</w:t>
      </w:r>
      <w:r w:rsidR="004F6CF8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στην Αθήνα, θα μας δοθεί η δυνατότητα αντ</w:t>
      </w:r>
      <w:r w:rsidR="002E6CBD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αλλαγής απόψεων επί της 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>ευρωπαϊκής πολιτικής</w:t>
      </w:r>
      <w:r w:rsidR="00841353" w:rsidRPr="00873610">
        <w:rPr>
          <w:rFonts w:ascii="Times New Roman" w:hAnsi="Times New Roman" w:cs="Times New Roman"/>
          <w:sz w:val="26"/>
          <w:szCs w:val="26"/>
          <w:lang w:val="el-GR"/>
        </w:rPr>
        <w:t>, με έμφαση στα θέματα Κοινής Εξωτερικής Πολιτικής και Πολιτικής Ασφάλειας, καθώς και Κοινής Πολιτικής Άμυνας,</w:t>
      </w:r>
      <w:r w:rsidR="004F6CF8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τα οποία θα κληθεί να διαχειριστεί</w:t>
      </w:r>
      <w:r w:rsidR="00841353" w:rsidRPr="00873610">
        <w:rPr>
          <w:rFonts w:ascii="Times New Roman" w:hAnsi="Times New Roman" w:cs="Times New Roman"/>
          <w:sz w:val="26"/>
          <w:szCs w:val="26"/>
          <w:lang w:val="el-GR"/>
        </w:rPr>
        <w:t>, μεταξύ άλλων, η Β</w:t>
      </w:r>
      <w:r w:rsidR="004F6CF8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ουλγαρική Προεδρία. Παράλληλα, οι Έλληνες βουλευτές 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είναι έτοιμοι να </w:t>
      </w:r>
      <w:r w:rsidR="004F6CF8" w:rsidRPr="00873610">
        <w:rPr>
          <w:rFonts w:ascii="Times New Roman" w:hAnsi="Times New Roman" w:cs="Times New Roman"/>
          <w:sz w:val="26"/>
          <w:szCs w:val="26"/>
          <w:lang w:val="el-GR"/>
        </w:rPr>
        <w:t>μοιραστούν την ε</w:t>
      </w:r>
      <w:r w:rsidR="00841353" w:rsidRPr="00873610">
        <w:rPr>
          <w:rFonts w:ascii="Times New Roman" w:hAnsi="Times New Roman" w:cs="Times New Roman"/>
          <w:sz w:val="26"/>
          <w:szCs w:val="26"/>
          <w:lang w:val="el-GR"/>
        </w:rPr>
        <w:t>μπειρία που αποκόμισαν από τις παρελθούσες Ε</w:t>
      </w:r>
      <w:r w:rsidR="004F6CF8" w:rsidRPr="00873610">
        <w:rPr>
          <w:rFonts w:ascii="Times New Roman" w:hAnsi="Times New Roman" w:cs="Times New Roman"/>
          <w:sz w:val="26"/>
          <w:szCs w:val="26"/>
          <w:lang w:val="el-GR"/>
        </w:rPr>
        <w:t>λληνικές Προεδρίες με τους Βούλγαρους συναδέλφους.</w:t>
      </w:r>
    </w:p>
    <w:p w:rsidR="004F6CF8" w:rsidRPr="00873610" w:rsidRDefault="001F673A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  <w:lang w:val="el-GR"/>
        </w:rPr>
        <w:t>Ταυτόχρονα</w:t>
      </w:r>
      <w:r w:rsidR="00445166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λοιπόν με τη γενική συζήτηση για το μέλλον και την αρχιτεκτονική της Ε.Ε., 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A347C7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η Ευρωπαϊκή Ένωση πρέπει 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να ενισχύσει τον κοινωνικό </w:t>
      </w:r>
      <w:r w:rsidR="00445166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της </w:t>
      </w:r>
      <w:r w:rsidR="00F51994" w:rsidRPr="00873610">
        <w:rPr>
          <w:rFonts w:ascii="Times New Roman" w:hAnsi="Times New Roman" w:cs="Times New Roman"/>
          <w:sz w:val="26"/>
          <w:szCs w:val="26"/>
          <w:lang w:val="el-GR"/>
        </w:rPr>
        <w:t>χαρακτήρα,</w:t>
      </w:r>
      <w:r w:rsidR="00A347C7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να αμβλύνει τις κοινωνικές ανισότητες, να αυξήσει τη δημοκρατική της νομιμοποίηση και να προτείνει τρόπους για την ενίσχυση της σύγκλισης και της συνοχής. Μόνο με </w:t>
      </w:r>
      <w:r w:rsidR="00657E5B" w:rsidRPr="00873610">
        <w:rPr>
          <w:rFonts w:ascii="Times New Roman" w:hAnsi="Times New Roman" w:cs="Times New Roman"/>
          <w:sz w:val="26"/>
          <w:szCs w:val="26"/>
          <w:lang w:val="el-GR"/>
        </w:rPr>
        <w:t>αποτελεσματικές και αξιόπι</w:t>
      </w:r>
      <w:r w:rsidR="00A347C7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στες λύσεις στα ζητήματα αυτά θα διαφυλαχτεί η ενωμένη Ευρώπη και θα κατανικηθούν οι </w:t>
      </w:r>
      <w:r w:rsidR="00657E5B" w:rsidRPr="00873610">
        <w:rPr>
          <w:rFonts w:ascii="Times New Roman" w:hAnsi="Times New Roman" w:cs="Times New Roman"/>
          <w:sz w:val="26"/>
          <w:szCs w:val="26"/>
          <w:lang w:val="el-GR"/>
        </w:rPr>
        <w:t>δυνάμεις του λαϊκισμού</w:t>
      </w:r>
      <w:r w:rsidR="007B3579" w:rsidRPr="00873610">
        <w:rPr>
          <w:rFonts w:ascii="Times New Roman" w:hAnsi="Times New Roman" w:cs="Times New Roman"/>
          <w:sz w:val="26"/>
          <w:szCs w:val="26"/>
          <w:lang w:val="el-GR"/>
        </w:rPr>
        <w:t>, της ακροδε</w:t>
      </w:r>
      <w:r w:rsidR="007B3579" w:rsidRPr="00873610">
        <w:rPr>
          <w:rFonts w:ascii="Times New Roman" w:hAnsi="Times New Roman" w:cs="Times New Roman"/>
          <w:sz w:val="26"/>
          <w:szCs w:val="26"/>
          <w:lang w:val="el-GR"/>
        </w:rPr>
        <w:lastRenderedPageBreak/>
        <w:t>ξιάς</w:t>
      </w:r>
      <w:r w:rsidR="00657E5B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και του ευρωσκεπτικισμού.</w:t>
      </w:r>
      <w:r w:rsidR="007B3579" w:rsidRPr="00873610">
        <w:rPr>
          <w:rFonts w:ascii="Arial" w:hAnsi="Arial" w:cs="Arial"/>
          <w:color w:val="111111"/>
          <w:sz w:val="26"/>
          <w:szCs w:val="26"/>
          <w:shd w:val="clear" w:color="auto" w:fill="FFFFFF"/>
          <w:lang w:val="el-GR"/>
        </w:rPr>
        <w:t xml:space="preserve"> </w:t>
      </w:r>
      <w:r w:rsidR="00657E5B" w:rsidRPr="00873610">
        <w:rPr>
          <w:rFonts w:ascii="Times New Roman" w:hAnsi="Times New Roman" w:cs="Times New Roman"/>
          <w:sz w:val="26"/>
          <w:szCs w:val="26"/>
          <w:lang w:val="el-GR"/>
        </w:rPr>
        <w:t>Στο εγχείρημα αυτό, καθοριστικός είναι ο ρόλος των εθνικών κοινοβουλίων, που πρέπει να συμμετάσχουν ενεργά στο διάλ</w:t>
      </w:r>
      <w:r w:rsidR="002C63FB">
        <w:rPr>
          <w:rFonts w:ascii="Times New Roman" w:hAnsi="Times New Roman" w:cs="Times New Roman"/>
          <w:sz w:val="26"/>
          <w:szCs w:val="26"/>
          <w:lang w:val="el-GR"/>
        </w:rPr>
        <w:t>ογο για το μέλλον της Ευρώπης.</w:t>
      </w:r>
    </w:p>
    <w:p w:rsidR="00C7194B" w:rsidRDefault="00A4173D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873610">
        <w:rPr>
          <w:rFonts w:ascii="Times New Roman" w:hAnsi="Times New Roman" w:cs="Times New Roman"/>
          <w:sz w:val="26"/>
          <w:szCs w:val="26"/>
          <w:lang w:val="el-GR"/>
        </w:rPr>
        <w:t>Αγαπητ</w:t>
      </w:r>
      <w:r w:rsidR="00C7194B">
        <w:rPr>
          <w:rFonts w:ascii="Times New Roman" w:hAnsi="Times New Roman" w:cs="Times New Roman"/>
          <w:sz w:val="26"/>
          <w:szCs w:val="26"/>
          <w:lang w:val="el-GR"/>
        </w:rPr>
        <w:t>ές και αγαπητ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οί συνάδελφοι,</w:t>
      </w:r>
    </w:p>
    <w:p w:rsidR="00A4173D" w:rsidRPr="00873610" w:rsidRDefault="00620421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873610">
        <w:rPr>
          <w:rFonts w:ascii="Times New Roman" w:hAnsi="Times New Roman" w:cs="Times New Roman"/>
          <w:sz w:val="26"/>
          <w:szCs w:val="26"/>
          <w:lang w:val="el-GR"/>
        </w:rPr>
        <w:t>η σοβαρότητα και σημασί</w:t>
      </w:r>
      <w:r w:rsidR="002F371F" w:rsidRPr="00873610">
        <w:rPr>
          <w:rFonts w:ascii="Times New Roman" w:hAnsi="Times New Roman" w:cs="Times New Roman"/>
          <w:sz w:val="26"/>
          <w:szCs w:val="26"/>
          <w:lang w:val="el-GR"/>
        </w:rPr>
        <w:t>α</w:t>
      </w:r>
      <w:r w:rsidR="00AB15BA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όλων των παραπάνω προοιωνίζονται 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ένα απαιτητικό έργο για τη Βουλγαρική Προεδρία. Ε</w:t>
      </w:r>
      <w:r w:rsidR="00A347C7" w:rsidRPr="00873610">
        <w:rPr>
          <w:rFonts w:ascii="Times New Roman" w:hAnsi="Times New Roman" w:cs="Times New Roman"/>
          <w:sz w:val="26"/>
          <w:szCs w:val="26"/>
          <w:lang w:val="el-GR"/>
        </w:rPr>
        <w:t>ίμαι βέβαιος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>, όμως,</w:t>
      </w:r>
      <w:r w:rsidR="00A347C7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ότι </w:t>
      </w:r>
      <w:r w:rsidR="00161867" w:rsidRPr="00873610">
        <w:rPr>
          <w:rFonts w:ascii="Times New Roman" w:hAnsi="Times New Roman" w:cs="Times New Roman"/>
          <w:sz w:val="26"/>
          <w:szCs w:val="26"/>
          <w:lang w:val="el-GR"/>
        </w:rPr>
        <w:t>η Βουλγαρία</w:t>
      </w:r>
      <w:r w:rsidR="007B3579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A347C7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θα εργαστεί </w:t>
      </w:r>
      <w:r w:rsidR="00ED0B29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με τη δέουσα προσήλωση </w:t>
      </w:r>
      <w:r w:rsidR="002F371F" w:rsidRPr="00873610">
        <w:rPr>
          <w:rFonts w:ascii="Times New Roman" w:hAnsi="Times New Roman" w:cs="Times New Roman"/>
          <w:sz w:val="26"/>
          <w:szCs w:val="26"/>
          <w:lang w:val="el-GR"/>
        </w:rPr>
        <w:t>προς την κατεύθυνση επίλυσής τους</w:t>
      </w:r>
      <w:r w:rsidR="00A347C7" w:rsidRPr="00873610">
        <w:rPr>
          <w:rFonts w:ascii="Times New Roman" w:hAnsi="Times New Roman" w:cs="Times New Roman"/>
          <w:sz w:val="26"/>
          <w:szCs w:val="26"/>
          <w:lang w:val="el-GR"/>
        </w:rPr>
        <w:t>, απορρίπτοντας τις περιφερειακές και κοινωνικές ανισότητες εντός της Ευρωπαϊκής Ένωσης και καταβάλλοντας</w:t>
      </w:r>
      <w:r w:rsidR="00ED0B29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προσπάθειες για μια Ευρώπη στην οποία</w:t>
      </w:r>
      <w:r w:rsidR="00A347C7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όλα τα Κράτη Μέλη θα είναι ισότιμα και θα αποφασίζουν για τις πολιτικέ</w:t>
      </w:r>
      <w:r w:rsidR="007B3579"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ς που καλούνται να εφαρμόσουν, με πλήρη σεβασμό των δικαιωμάτων των πολιτών. </w:t>
      </w:r>
    </w:p>
    <w:p w:rsidR="00A4173D" w:rsidRPr="00873610" w:rsidRDefault="007B3579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873610">
        <w:rPr>
          <w:rFonts w:ascii="Times New Roman" w:hAnsi="Times New Roman" w:cs="Times New Roman"/>
          <w:sz w:val="26"/>
          <w:szCs w:val="26"/>
          <w:lang w:val="el-GR"/>
        </w:rPr>
        <w:t>Στις προσπάθειε</w:t>
      </w:r>
      <w:r w:rsidR="00445166" w:rsidRPr="00873610">
        <w:rPr>
          <w:rFonts w:ascii="Times New Roman" w:hAnsi="Times New Roman" w:cs="Times New Roman"/>
          <w:sz w:val="26"/>
          <w:szCs w:val="26"/>
          <w:lang w:val="el-GR"/>
        </w:rPr>
        <w:t>ς αυτές, η Ελλάδα είναι φίλη</w:t>
      </w: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 και αρωγός.</w:t>
      </w:r>
    </w:p>
    <w:p w:rsidR="007B3579" w:rsidRPr="00873610" w:rsidRDefault="007B3579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873610">
        <w:rPr>
          <w:rFonts w:ascii="Times New Roman" w:hAnsi="Times New Roman" w:cs="Times New Roman"/>
          <w:sz w:val="26"/>
          <w:szCs w:val="26"/>
          <w:lang w:val="el-GR"/>
        </w:rPr>
        <w:t xml:space="preserve">Σας ευχαριστώ πολύ. </w:t>
      </w:r>
    </w:p>
    <w:p w:rsidR="00401476" w:rsidRPr="00873610" w:rsidRDefault="00401476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401476" w:rsidRPr="00873610" w:rsidRDefault="00401476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401476" w:rsidRPr="00873610" w:rsidRDefault="00401476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401476" w:rsidRPr="00873610" w:rsidRDefault="00401476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401476" w:rsidRPr="00873610" w:rsidRDefault="00401476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401476" w:rsidRPr="00873610" w:rsidRDefault="00401476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401476" w:rsidRPr="00873610" w:rsidRDefault="00401476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401476" w:rsidRPr="00873610" w:rsidRDefault="00401476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401476" w:rsidRPr="00873610" w:rsidRDefault="00401476" w:rsidP="00AD7078">
      <w:pPr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sectPr w:rsidR="00401476" w:rsidRPr="00873610" w:rsidSect="00A92A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44" w:rsidRDefault="004A0F44" w:rsidP="00E55772">
      <w:pPr>
        <w:spacing w:after="0" w:line="240" w:lineRule="auto"/>
      </w:pPr>
      <w:r>
        <w:separator/>
      </w:r>
    </w:p>
  </w:endnote>
  <w:endnote w:type="continuationSeparator" w:id="0">
    <w:p w:rsidR="004A0F44" w:rsidRDefault="004A0F44" w:rsidP="00E5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087390"/>
      <w:docPartObj>
        <w:docPartGallery w:val="Page Numbers (Bottom of Page)"/>
        <w:docPartUnique/>
      </w:docPartObj>
    </w:sdtPr>
    <w:sdtEndPr/>
    <w:sdtContent>
      <w:p w:rsidR="00E55772" w:rsidRDefault="00E55772">
        <w:pPr>
          <w:pStyle w:val="a5"/>
        </w:pPr>
        <w:r>
          <w:rPr>
            <w:noProof/>
            <w:lang w:val="el-GR"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Διπλή αγκύλη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5772" w:rsidRDefault="00E5577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C6761" w:rsidRPr="008C6761">
                                <w:rPr>
                                  <w:noProof/>
                                  <w:lang w:val="el-GR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" filled="t" strokecolor="gray" strokeweight="2.25pt">
                  <v:textbox inset=",0,,0">
                    <w:txbxContent>
                      <w:p w:rsidR="00E55772" w:rsidRDefault="00E5577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C6761" w:rsidRPr="008C6761">
                          <w:rPr>
                            <w:noProof/>
                            <w:lang w:val="el-GR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l-GR"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Ευθύγραμμο βέλος σύνδεση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FD314B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Op9kUNbAgAAYw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44" w:rsidRDefault="004A0F44" w:rsidP="00E55772">
      <w:pPr>
        <w:spacing w:after="0" w:line="240" w:lineRule="auto"/>
      </w:pPr>
      <w:r>
        <w:separator/>
      </w:r>
    </w:p>
  </w:footnote>
  <w:footnote w:type="continuationSeparator" w:id="0">
    <w:p w:rsidR="004A0F44" w:rsidRDefault="004A0F44" w:rsidP="00E55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2502"/>
    <w:multiLevelType w:val="hybridMultilevel"/>
    <w:tmpl w:val="FC90D9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524A"/>
    <w:multiLevelType w:val="hybridMultilevel"/>
    <w:tmpl w:val="AA787130"/>
    <w:lvl w:ilvl="0" w:tplc="8A72A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E5"/>
    <w:rsid w:val="00161867"/>
    <w:rsid w:val="001F673A"/>
    <w:rsid w:val="002435B6"/>
    <w:rsid w:val="002B558C"/>
    <w:rsid w:val="002C63FB"/>
    <w:rsid w:val="002E6CBD"/>
    <w:rsid w:val="002F371F"/>
    <w:rsid w:val="00397D1C"/>
    <w:rsid w:val="00401476"/>
    <w:rsid w:val="00444C57"/>
    <w:rsid w:val="00445166"/>
    <w:rsid w:val="004A0F44"/>
    <w:rsid w:val="004F6CF8"/>
    <w:rsid w:val="005B04AE"/>
    <w:rsid w:val="005F4588"/>
    <w:rsid w:val="00620421"/>
    <w:rsid w:val="00657E5B"/>
    <w:rsid w:val="00660A59"/>
    <w:rsid w:val="00770C7B"/>
    <w:rsid w:val="007B3579"/>
    <w:rsid w:val="00832962"/>
    <w:rsid w:val="00841353"/>
    <w:rsid w:val="00873610"/>
    <w:rsid w:val="008961E5"/>
    <w:rsid w:val="008C6761"/>
    <w:rsid w:val="00A347C7"/>
    <w:rsid w:val="00A4173D"/>
    <w:rsid w:val="00A92ABC"/>
    <w:rsid w:val="00AA43F7"/>
    <w:rsid w:val="00AB15BA"/>
    <w:rsid w:val="00AD7078"/>
    <w:rsid w:val="00B701A3"/>
    <w:rsid w:val="00B95B85"/>
    <w:rsid w:val="00BD0C82"/>
    <w:rsid w:val="00BF288B"/>
    <w:rsid w:val="00C62AEC"/>
    <w:rsid w:val="00C7194B"/>
    <w:rsid w:val="00CC2A04"/>
    <w:rsid w:val="00CE62CC"/>
    <w:rsid w:val="00E17D6D"/>
    <w:rsid w:val="00E55772"/>
    <w:rsid w:val="00ED0B29"/>
    <w:rsid w:val="00F02A0E"/>
    <w:rsid w:val="00F5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60627AE-D7C2-47C9-8F62-8D20FEBE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58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557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55772"/>
  </w:style>
  <w:style w:type="paragraph" w:styleId="a5">
    <w:name w:val="footer"/>
    <w:basedOn w:val="a"/>
    <w:link w:val="Char0"/>
    <w:uiPriority w:val="99"/>
    <w:unhideWhenUsed/>
    <w:rsid w:val="00E557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55772"/>
  </w:style>
  <w:style w:type="paragraph" w:styleId="a6">
    <w:name w:val="Balloon Text"/>
    <w:basedOn w:val="a"/>
    <w:link w:val="Char1"/>
    <w:uiPriority w:val="99"/>
    <w:semiHidden/>
    <w:unhideWhenUsed/>
    <w:rsid w:val="00C7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71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8D56-FA48-48AF-866A-E9459546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Eleni Petroula</dc:creator>
  <cp:lastModifiedBy>Γεωργάκη Σταματίνα</cp:lastModifiedBy>
  <cp:revision>2</cp:revision>
  <cp:lastPrinted>2017-10-19T10:57:00Z</cp:lastPrinted>
  <dcterms:created xsi:type="dcterms:W3CDTF">2017-10-19T11:04:00Z</dcterms:created>
  <dcterms:modified xsi:type="dcterms:W3CDTF">2017-10-19T11:04:00Z</dcterms:modified>
</cp:coreProperties>
</file>